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...............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الموافق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/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السابع</w:t>
      </w:r>
      <w:r w:rsidRPr="008D2847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>7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center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الموضوع  :</w:t>
      </w:r>
      <w:r>
        <w:rPr>
          <w:rFonts w:asciiTheme="minorBidi" w:hAnsiTheme="minorBidi" w:hint="cs"/>
          <w:sz w:val="32"/>
          <w:szCs w:val="32"/>
          <w:rtl/>
        </w:rPr>
        <w:t xml:space="preserve">من خطاب حضرة صاحب السمو أمير البلاد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دراسة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ص 19</w:t>
      </w:r>
    </w:p>
    <w:p w:rsidR="0094105E" w:rsidRPr="008D2847" w:rsidRDefault="0094105E" w:rsidP="006C2469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التناول  :</w:t>
      </w:r>
      <w:r w:rsidR="006C2469">
        <w:rPr>
          <w:rFonts w:asciiTheme="minorBidi" w:hAnsiTheme="minorBidi" w:hint="cs"/>
          <w:sz w:val="32"/>
          <w:szCs w:val="32"/>
          <w:rtl/>
        </w:rPr>
        <w:t xml:space="preserve">السلامة اللغوية والنحو </w:t>
      </w:r>
      <w:proofErr w:type="spellStart"/>
      <w:r w:rsidR="006C2469">
        <w:rPr>
          <w:rFonts w:asciiTheme="minorBidi" w:hAnsiTheme="minorBidi" w:hint="cs"/>
          <w:sz w:val="32"/>
          <w:szCs w:val="32"/>
          <w:rtl/>
        </w:rPr>
        <w:t>التراكمي</w:t>
      </w:r>
      <w:r w:rsidR="00F84EBF">
        <w:rPr>
          <w:rFonts w:asciiTheme="minorBidi" w:hAnsiTheme="minorBidi" w:hint="cs"/>
          <w:sz w:val="32"/>
          <w:szCs w:val="32"/>
          <w:rtl/>
        </w:rPr>
        <w:t>+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القراءة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الجهرية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94105E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الأهداف السلوكية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أتوقع من المتعلم في نهاية الحصة أن يكون قادراً على أن :ـ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F203C3" w:rsidRDefault="00F203C3" w:rsidP="006C2469">
      <w:pPr>
        <w:tabs>
          <w:tab w:val="right" w:pos="10206"/>
        </w:tabs>
        <w:ind w:left="261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6C2469">
        <w:rPr>
          <w:rFonts w:hint="cs"/>
          <w:sz w:val="32"/>
          <w:szCs w:val="32"/>
          <w:rtl/>
          <w:lang w:bidi="ar-EG"/>
        </w:rPr>
        <w:t xml:space="preserve">يجيد </w:t>
      </w:r>
      <w:r w:rsidR="000D5767">
        <w:rPr>
          <w:rFonts w:hint="cs"/>
          <w:sz w:val="32"/>
          <w:szCs w:val="32"/>
          <w:rtl/>
          <w:lang w:bidi="ar-EG"/>
        </w:rPr>
        <w:t xml:space="preserve"> استخدام الجمل في حالة الإفراد والتثنية والجمع</w:t>
      </w:r>
      <w:r>
        <w:rPr>
          <w:rFonts w:hint="cs"/>
          <w:sz w:val="32"/>
          <w:szCs w:val="32"/>
          <w:rtl/>
        </w:rPr>
        <w:t>.</w:t>
      </w:r>
    </w:p>
    <w:p w:rsidR="0094105E" w:rsidRDefault="0094105E" w:rsidP="000D5767">
      <w:pPr>
        <w:tabs>
          <w:tab w:val="right" w:pos="10206"/>
        </w:tabs>
        <w:spacing w:after="0" w:line="240" w:lineRule="auto"/>
        <w:ind w:left="113" w:right="260" w:firstLine="142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</w:t>
      </w:r>
      <w:r w:rsidR="000D5767">
        <w:rPr>
          <w:rFonts w:hint="cs"/>
          <w:sz w:val="32"/>
          <w:szCs w:val="32"/>
          <w:rtl/>
          <w:lang w:bidi="ar-EG"/>
        </w:rPr>
        <w:t>يحدد ركني الجملة الأساسيين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0D5767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r w:rsidR="000D5767">
        <w:rPr>
          <w:rFonts w:hint="cs"/>
          <w:sz w:val="32"/>
          <w:szCs w:val="32"/>
          <w:rtl/>
          <w:lang w:bidi="ar-EG"/>
        </w:rPr>
        <w:t xml:space="preserve">يصوِّب الخطأ النحوي فيما يقم له من جمل 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34160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  <w:r w:rsidR="0034160E">
        <w:rPr>
          <w:rFonts w:asciiTheme="minorBidi" w:hAnsiTheme="minorBidi"/>
          <w:b/>
          <w:bCs/>
          <w:sz w:val="32"/>
          <w:szCs w:val="32"/>
          <w:u w:val="single"/>
        </w:rPr>
        <w:t xml:space="preserve">  </w:t>
      </w:r>
    </w:p>
    <w:p w:rsidR="0094105E" w:rsidRPr="008D2847" w:rsidRDefault="000D5767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يحرص على صياغة جملة بلغة عربية سليمة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211E7A" w:rsidP="000D5767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يحرص </w:t>
      </w:r>
      <w:r w:rsidR="000D5767">
        <w:rPr>
          <w:rFonts w:asciiTheme="minorBidi" w:hAnsiTheme="minorBidi" w:hint="cs"/>
          <w:sz w:val="32"/>
          <w:szCs w:val="32"/>
          <w:rtl/>
        </w:rPr>
        <w:t>على ضبط أواخر الكلمات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>.</w:t>
      </w:r>
      <w:r w:rsidR="000D5767">
        <w:rPr>
          <w:rFonts w:asciiTheme="minorBidi" w:hAnsiTheme="minorBidi"/>
          <w:sz w:val="32"/>
          <w:szCs w:val="32"/>
          <w:lang w:bidi="ar-EG"/>
        </w:rPr>
        <w:t xml:space="preserve"> - 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0D5767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94105E"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 w:rsidR="0094105E"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 w:rsidR="0094105E"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0D5767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211E7A">
        <w:rPr>
          <w:rFonts w:asciiTheme="minorBidi" w:hAnsiTheme="minorBidi" w:hint="cs"/>
          <w:sz w:val="32"/>
          <w:szCs w:val="32"/>
          <w:rtl/>
        </w:rPr>
        <w:t>ينصت لما يدور من حوار حول الموضوع باهتمام وتركيز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0D5767" w:rsidP="000D5767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>
        <w:rPr>
          <w:rFonts w:asciiTheme="minorBidi" w:hAnsiTheme="minorBidi" w:hint="cs"/>
          <w:sz w:val="32"/>
          <w:szCs w:val="32"/>
          <w:rtl/>
        </w:rPr>
        <w:t>حول الموضوع فيما يطلب منه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0D5767" w:rsidP="000D5767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8D2847">
        <w:rPr>
          <w:rFonts w:asciiTheme="minorBidi" w:hAnsiTheme="minorBidi"/>
          <w:sz w:val="32"/>
          <w:szCs w:val="32"/>
          <w:rtl/>
        </w:rPr>
        <w:t xml:space="preserve">يكتب </w:t>
      </w:r>
      <w:r>
        <w:rPr>
          <w:rFonts w:asciiTheme="minorBidi" w:hAnsiTheme="minorBidi" w:hint="cs"/>
          <w:sz w:val="32"/>
          <w:szCs w:val="32"/>
          <w:rtl/>
        </w:rPr>
        <w:t>جملة فعلية محدداً ركنيها الأساسيين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Start"/>
      <w:r w:rsidRPr="008D2847">
        <w:rPr>
          <w:rFonts w:asciiTheme="minorBidi" w:hAnsiTheme="minorBidi"/>
          <w:sz w:val="32"/>
          <w:szCs w:val="32"/>
          <w:rtl/>
          <w:lang w:bidi="ar-EG"/>
        </w:rPr>
        <w:t>.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    ............................................................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  <w:r w:rsidR="00211E7A">
        <w:rPr>
          <w:rFonts w:asciiTheme="minorBidi" w:hAnsiTheme="minorBidi" w:hint="cs"/>
          <w:sz w:val="32"/>
          <w:szCs w:val="32"/>
          <w:rtl/>
        </w:rPr>
        <w:t>لوحة ورقية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 xml:space="preserve">وصولاً لتحقيق أهداف الدرس كما يلي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*-</w:t>
      </w:r>
      <w:proofErr w:type="spellEnd"/>
      <w:r>
        <w:rPr>
          <w:rFonts w:hint="cs"/>
          <w:sz w:val="32"/>
          <w:szCs w:val="32"/>
          <w:rtl/>
        </w:rPr>
        <w:t xml:space="preserve"> اقرأ كل جملة مما يلي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ثم اجعلها للمثنى.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المواطن الصالح يحافظ على سلامة الوطن.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المواطنان الصالحان يحافظان على سلامة الوطن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الفتاة المثقفة تسهم في بناء الوطن .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الفتاتان المثقفتان تسهمان في بناء الوطن .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ج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الصحافي يقدر المسؤولية.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الصحافيان يقدران المسؤولية.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د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أخلص العمل من أجل وطنك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أخلصا العمل من أجل وطنكما .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اقرأ الجملتين الآتيتين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وحدد ركني كل منهما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تؤثر وسائل الإعلام في المجتمع تأثيراً كبيراً.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الركن الأول : تؤثر  الركن الثاني : وسائل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يسهر على أمن الوطن واستقراره المخلصون من أبنائه .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الركن الأول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يسهر                           الركن الثاني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المخلصون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lastRenderedPageBreak/>
        <w:t>1-</w:t>
      </w:r>
      <w:proofErr w:type="spellEnd"/>
      <w:r>
        <w:rPr>
          <w:rFonts w:hint="cs"/>
          <w:sz w:val="32"/>
          <w:szCs w:val="32"/>
          <w:rtl/>
        </w:rPr>
        <w:t xml:space="preserve"> حول الجملة البسيطة التالية إلى جملة ممتدة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0D5767" w:rsidRDefault="000D5767" w:rsidP="006C2469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ينبذ الكويتيّ التّباغض </w:t>
      </w:r>
      <w:r w:rsidR="006C2469">
        <w:rPr>
          <w:rFonts w:hint="cs"/>
          <w:sz w:val="32"/>
          <w:szCs w:val="32"/>
          <w:rtl/>
        </w:rPr>
        <w:t>والخصومة من أجل  الحفاظ على أمن الوطن واستقراره</w:t>
      </w: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 صوِّب الخطأ في كل جملة 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اقرأها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أ-</w:t>
      </w:r>
      <w:proofErr w:type="spellEnd"/>
      <w:r>
        <w:rPr>
          <w:rFonts w:hint="cs"/>
          <w:sz w:val="32"/>
          <w:szCs w:val="32"/>
          <w:rtl/>
        </w:rPr>
        <w:t xml:space="preserve"> يبذل الجنديين </w:t>
      </w:r>
      <w:proofErr w:type="spellStart"/>
      <w:r>
        <w:rPr>
          <w:rFonts w:hint="cs"/>
          <w:sz w:val="32"/>
          <w:szCs w:val="32"/>
          <w:rtl/>
        </w:rPr>
        <w:t>دماؤههما</w:t>
      </w:r>
      <w:proofErr w:type="spellEnd"/>
      <w:r>
        <w:rPr>
          <w:rFonts w:hint="cs"/>
          <w:sz w:val="32"/>
          <w:szCs w:val="32"/>
          <w:rtl/>
        </w:rPr>
        <w:t xml:space="preserve"> حفاظاً على الوطن .</w:t>
      </w:r>
    </w:p>
    <w:p w:rsidR="006C2469" w:rsidRDefault="006C2469" w:rsidP="006C2469">
      <w:pPr>
        <w:tabs>
          <w:tab w:val="right" w:pos="10206"/>
        </w:tabs>
        <w:spacing w:after="0" w:line="240" w:lineRule="auto"/>
        <w:ind w:lef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الصواب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يبذل الجنديين دماءهما حفاظاً على الوطن .</w:t>
      </w:r>
    </w:p>
    <w:p w:rsidR="006C2469" w:rsidRDefault="006C2469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</w:p>
    <w:p w:rsidR="000D5767" w:rsidRDefault="000D5767" w:rsidP="000D5767">
      <w:pPr>
        <w:tabs>
          <w:tab w:val="right" w:pos="10206"/>
        </w:tabs>
        <w:spacing w:after="0" w:line="240" w:lineRule="auto"/>
        <w:ind w:left="260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كرمت الدولة الصّحافيون الملتزمون مصالح البلاد.</w:t>
      </w:r>
    </w:p>
    <w:p w:rsidR="006C2469" w:rsidRDefault="006C2469" w:rsidP="000D5767">
      <w:pPr>
        <w:tabs>
          <w:tab w:val="right" w:pos="10206"/>
        </w:tabs>
        <w:spacing w:after="0" w:line="240" w:lineRule="auto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الصواب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كرمت الدولة الصّحافيين الملتزمين مصالح البلاد.</w:t>
      </w:r>
    </w:p>
    <w:p w:rsidR="0094105E" w:rsidRPr="0094105E" w:rsidRDefault="0094105E" w:rsidP="006455E2">
      <w:pPr>
        <w:tabs>
          <w:tab w:val="right" w:pos="10206"/>
        </w:tabs>
        <w:spacing w:after="0" w:line="240" w:lineRule="auto"/>
        <w:ind w:left="260" w:right="260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94105E" w:rsidRDefault="006455E2" w:rsidP="006C2469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 w:hint="cs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6C2469">
        <w:rPr>
          <w:rFonts w:asciiTheme="minorBidi" w:hAnsiTheme="minorBidi" w:hint="cs"/>
          <w:sz w:val="32"/>
          <w:szCs w:val="32"/>
          <w:rtl/>
        </w:rPr>
        <w:t>كون من إنشائك جملة فعلية ثم حدد ركنيها الأساسيين</w:t>
      </w:r>
    </w:p>
    <w:p w:rsidR="00F84EBF" w:rsidRPr="00F84EBF" w:rsidRDefault="00F84EBF" w:rsidP="006455E2">
      <w:pPr>
        <w:tabs>
          <w:tab w:val="right" w:pos="10206"/>
        </w:tabs>
        <w:ind w:left="260"/>
        <w:rPr>
          <w:sz w:val="32"/>
          <w:szCs w:val="32"/>
          <w:u w:val="single"/>
          <w:rtl/>
        </w:rPr>
      </w:pPr>
      <w:r w:rsidRPr="00F84EBF">
        <w:rPr>
          <w:rFonts w:hint="cs"/>
          <w:sz w:val="32"/>
          <w:szCs w:val="32"/>
          <w:u w:val="single"/>
          <w:rtl/>
        </w:rPr>
        <w:t xml:space="preserve">الجهد الذاتي </w:t>
      </w:r>
      <w:proofErr w:type="spellStart"/>
      <w:r w:rsidRPr="00F84EBF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الأول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اكتب ثلاث نظائر لكل من الكلمات الآتية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ناشئ                                  يبرئ                                         يخطئ</w:t>
      </w:r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.....................                        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Pr="00686726" w:rsidRDefault="006C2469" w:rsidP="006C2469">
      <w:pPr>
        <w:spacing w:after="0"/>
        <w:ind w:left="26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.....................                        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.....................                        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Pr="00686726" w:rsidRDefault="006C2469" w:rsidP="006C2469">
      <w:pPr>
        <w:spacing w:after="0"/>
        <w:ind w:left="260"/>
        <w:rPr>
          <w:sz w:val="32"/>
          <w:szCs w:val="32"/>
        </w:rPr>
      </w:pPr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 </w:t>
      </w:r>
      <w:proofErr w:type="spellStart"/>
      <w:r>
        <w:rPr>
          <w:sz w:val="32"/>
          <w:szCs w:val="32"/>
          <w:rtl/>
        </w:rPr>
        <w:t>–</w:t>
      </w:r>
      <w:proofErr w:type="spellEnd"/>
      <w:r>
        <w:rPr>
          <w:rFonts w:hint="cs"/>
          <w:sz w:val="32"/>
          <w:szCs w:val="32"/>
          <w:rtl/>
        </w:rPr>
        <w:t xml:space="preserve"> اكتب جمع كل من الكلمات الآتية مراعياً صحة رسم الهمزة.</w:t>
      </w:r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ميناء                                 مخبأ                                        مدفأة</w:t>
      </w:r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.....................                        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Default="006C2469" w:rsidP="006C2469">
      <w:pPr>
        <w:spacing w:after="0"/>
        <w:ind w:left="260"/>
        <w:rPr>
          <w:rFonts w:hint="cs"/>
          <w:sz w:val="32"/>
          <w:szCs w:val="32"/>
          <w:rtl/>
        </w:rPr>
      </w:pPr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املأ الفراغ في كل مما يأتي بكلمة مناسبة تنتهي بهمزة متطرفة على الياء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الفعل المضارع من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أنشأ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هو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ب-</w:t>
      </w:r>
      <w:proofErr w:type="spellEnd"/>
      <w:r>
        <w:rPr>
          <w:rFonts w:hint="cs"/>
          <w:sz w:val="32"/>
          <w:szCs w:val="32"/>
          <w:rtl/>
        </w:rPr>
        <w:t xml:space="preserve"> الفعل المضارع من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أبطأ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هو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أكمل:</w:t>
      </w:r>
      <w:proofErr w:type="spellEnd"/>
      <w:r>
        <w:rPr>
          <w:rFonts w:hint="cs"/>
          <w:sz w:val="32"/>
          <w:szCs w:val="32"/>
          <w:rtl/>
        </w:rPr>
        <w:t xml:space="preserve"> ترسم الهمزة متطرفة على ياء إذا كان 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الثالث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أجب  عما يأتي بكلمة مناسبة تنتهي بهمزة متطرفة على الياء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مفرد  "متوضِّئون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هو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..............................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ضد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حسن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جمع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مبدأ  </w:t>
      </w:r>
      <w:proofErr w:type="spellStart"/>
      <w:r>
        <w:rPr>
          <w:rFonts w:hint="cs"/>
          <w:sz w:val="32"/>
          <w:szCs w:val="32"/>
          <w:rtl/>
        </w:rPr>
        <w:t>":</w:t>
      </w:r>
      <w:proofErr w:type="spellEnd"/>
      <w:r>
        <w:rPr>
          <w:rFonts w:hint="cs"/>
          <w:sz w:val="32"/>
          <w:szCs w:val="32"/>
          <w:rtl/>
        </w:rPr>
        <w:t xml:space="preserve"> 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مفرد 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قُرَّاء </w:t>
      </w: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6C2469" w:rsidRDefault="006C2469" w:rsidP="006C2469">
      <w:pPr>
        <w:spacing w:after="0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اكتب ما يلي بخط الرقعة المنسق مرتين 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F0270E" w:rsidRPr="006C2469" w:rsidRDefault="006C2469" w:rsidP="006C2469">
      <w:pPr>
        <w:spacing w:after="0"/>
        <w:ind w:left="260"/>
        <w:jc w:val="center"/>
        <w:rPr>
          <w:rFonts w:cs="Rekaa"/>
          <w:sz w:val="48"/>
          <w:szCs w:val="48"/>
        </w:rPr>
      </w:pPr>
      <w:r w:rsidRPr="00627AEB">
        <w:rPr>
          <w:rFonts w:cs="Rekaa" w:hint="cs"/>
          <w:sz w:val="48"/>
          <w:szCs w:val="48"/>
          <w:rtl/>
        </w:rPr>
        <w:t>وجبريل أمين الله فينا                   وروح القدس ليس له كفاء</w:t>
      </w:r>
    </w:p>
    <w:sectPr w:rsidR="00F0270E" w:rsidRPr="006C2469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eka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D5767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4160E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55E2"/>
    <w:rsid w:val="006549F2"/>
    <w:rsid w:val="00673C87"/>
    <w:rsid w:val="00686CBF"/>
    <w:rsid w:val="0069189D"/>
    <w:rsid w:val="00693B54"/>
    <w:rsid w:val="006B751F"/>
    <w:rsid w:val="006C2469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03C3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2013-03-01T12:20:00Z</dcterms:created>
  <dcterms:modified xsi:type="dcterms:W3CDTF">2013-03-01T12:20:00Z</dcterms:modified>
</cp:coreProperties>
</file>